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BD8F8" w14:textId="77777777" w:rsidR="002C019F" w:rsidRPr="000B0FE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0B0FEB">
        <w:rPr>
          <w:rStyle w:val="Platzhaltertext"/>
          <w:color w:val="auto"/>
          <w:sz w:val="20"/>
          <w:szCs w:val="20"/>
        </w:rPr>
        <w:softHyphen/>
      </w:r>
      <w:r w:rsidRPr="000B0FEB">
        <w:rPr>
          <w:rStyle w:val="Platzhaltertext"/>
          <w:color w:val="auto"/>
          <w:sz w:val="20"/>
          <w:szCs w:val="20"/>
        </w:rPr>
        <w:softHyphen/>
      </w:r>
      <w:r w:rsidRPr="000B0FEB">
        <w:rPr>
          <w:rStyle w:val="Platzhaltertext"/>
          <w:color w:val="auto"/>
          <w:sz w:val="20"/>
          <w:szCs w:val="20"/>
        </w:rPr>
        <w:softHyphen/>
      </w:r>
      <w:r w:rsidRPr="000B0FEB">
        <w:rPr>
          <w:rStyle w:val="Platzhaltertext"/>
          <w:color w:val="auto"/>
          <w:sz w:val="20"/>
          <w:szCs w:val="20"/>
        </w:rPr>
        <w:softHyphen/>
      </w:r>
      <w:r w:rsidR="00327E71" w:rsidRPr="000B0FEB">
        <w:rPr>
          <w:rStyle w:val="Platzhaltertext"/>
          <w:color w:val="auto"/>
          <w:sz w:val="20"/>
          <w:szCs w:val="20"/>
        </w:rPr>
        <w:softHyphen/>
      </w:r>
      <w:r w:rsidR="00327E71" w:rsidRPr="000B0FEB">
        <w:rPr>
          <w:rStyle w:val="Platzhaltertext"/>
          <w:color w:val="auto"/>
          <w:sz w:val="20"/>
          <w:szCs w:val="20"/>
        </w:rPr>
        <w:softHyphen/>
      </w:r>
      <w:r w:rsidR="00327E71" w:rsidRPr="000B0FEB">
        <w:rPr>
          <w:rStyle w:val="Platzhaltertext"/>
          <w:color w:val="auto"/>
          <w:sz w:val="20"/>
          <w:szCs w:val="20"/>
        </w:rPr>
        <w:softHyphen/>
      </w:r>
      <w:r w:rsidR="00327E71" w:rsidRPr="000B0FEB">
        <w:rPr>
          <w:rStyle w:val="Platzhaltertext"/>
          <w:color w:val="auto"/>
          <w:sz w:val="20"/>
          <w:szCs w:val="20"/>
        </w:rPr>
        <w:softHyphen/>
      </w:r>
      <w:r w:rsidR="00327E71" w:rsidRPr="000B0FEB">
        <w:rPr>
          <w:rStyle w:val="Platzhaltertext"/>
          <w:color w:val="auto"/>
          <w:sz w:val="20"/>
          <w:szCs w:val="20"/>
        </w:rPr>
        <w:softHyphen/>
      </w:r>
      <w:r w:rsidR="007823A2" w:rsidRPr="000B0FEB">
        <w:rPr>
          <w:rStyle w:val="Platzhaltertext"/>
          <w:color w:val="auto"/>
          <w:sz w:val="20"/>
          <w:szCs w:val="20"/>
        </w:rPr>
        <w:softHyphen/>
      </w:r>
      <w:r w:rsidR="007823A2" w:rsidRPr="000B0FEB">
        <w:rPr>
          <w:rStyle w:val="Platzhaltertext"/>
          <w:color w:val="auto"/>
          <w:sz w:val="20"/>
          <w:szCs w:val="20"/>
        </w:rPr>
        <w:softHyphen/>
      </w:r>
      <w:r w:rsidR="007823A2" w:rsidRPr="000B0FEB">
        <w:rPr>
          <w:rStyle w:val="Platzhaltertext"/>
          <w:color w:val="auto"/>
          <w:sz w:val="20"/>
          <w:szCs w:val="20"/>
        </w:rPr>
        <w:softHyphen/>
      </w:r>
      <w:r w:rsidR="007823A2" w:rsidRPr="000B0FEB">
        <w:rPr>
          <w:rStyle w:val="Platzhaltertext"/>
          <w:color w:val="auto"/>
          <w:sz w:val="20"/>
          <w:szCs w:val="20"/>
        </w:rPr>
        <w:softHyphen/>
      </w:r>
      <w:r w:rsidR="007823A2" w:rsidRPr="000B0FEB">
        <w:rPr>
          <w:rStyle w:val="Platzhaltertext"/>
          <w:color w:val="auto"/>
          <w:sz w:val="20"/>
          <w:szCs w:val="20"/>
        </w:rPr>
        <w:softHyphen/>
      </w:r>
      <w:r w:rsidR="007823A2" w:rsidRPr="000B0FEB">
        <w:rPr>
          <w:rStyle w:val="Platzhaltertext"/>
          <w:color w:val="auto"/>
          <w:sz w:val="20"/>
          <w:szCs w:val="20"/>
        </w:rPr>
        <w:softHyphen/>
      </w:r>
      <w:r w:rsidR="007823A2" w:rsidRPr="000B0FEB">
        <w:rPr>
          <w:rStyle w:val="Platzhaltertext"/>
          <w:color w:val="auto"/>
          <w:sz w:val="20"/>
          <w:szCs w:val="20"/>
        </w:rPr>
        <w:softHyphen/>
      </w:r>
      <w:r w:rsidR="007823A2" w:rsidRPr="000B0FEB">
        <w:rPr>
          <w:rStyle w:val="Platzhaltertext"/>
          <w:color w:val="auto"/>
          <w:sz w:val="20"/>
          <w:szCs w:val="20"/>
        </w:rPr>
        <w:softHyphen/>
      </w:r>
      <w:r w:rsidR="007823A2" w:rsidRPr="000B0FEB">
        <w:rPr>
          <w:rStyle w:val="Platzhaltertext"/>
          <w:color w:val="auto"/>
          <w:sz w:val="20"/>
          <w:szCs w:val="20"/>
        </w:rPr>
        <w:softHyphen/>
      </w:r>
      <w:r w:rsidR="007823A2" w:rsidRPr="000B0FE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0B0FEB" w:rsidRPr="000B0FE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0B0FE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0B0FEB">
              <w:rPr>
                <w:sz w:val="12"/>
                <w:szCs w:val="12"/>
              </w:rPr>
              <w:t xml:space="preserve">Bergische Universität Wuppertal, </w:t>
            </w:r>
            <w:r w:rsidRPr="000B0FEB">
              <w:rPr>
                <w:rStyle w:val="Platzhaltertext"/>
                <w:color w:val="auto"/>
                <w:sz w:val="12"/>
                <w:szCs w:val="12"/>
              </w:rPr>
              <w:t>Schumpeter School of Business and Economics, Fachschaftsrat Wirtschaftswissenschaft, Gaußstraße 20, 42119 Wuppertal</w:t>
            </w:r>
          </w:p>
          <w:p w14:paraId="50B44D6A" w14:textId="77777777" w:rsidR="002C019F" w:rsidRPr="000B0FE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0B0FEB" w:rsidRPr="000B0FE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7A3FD51E" w:rsidR="002C019F" w:rsidRPr="000B0FEB" w:rsidRDefault="00B90EEC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 w:rsidRPr="000B0FEB">
              <w:rPr>
                <w:rStyle w:val="Platzhaltertext"/>
                <w:color w:val="auto"/>
                <w:sz w:val="16"/>
                <w:szCs w:val="16"/>
              </w:rPr>
              <w:t>Fakultät 3</w:t>
            </w:r>
            <w:r w:rsidR="002C019F" w:rsidRPr="000B0FEB">
              <w:rPr>
                <w:rStyle w:val="Platzhaltertext"/>
                <w:color w:val="auto"/>
                <w:sz w:val="16"/>
                <w:szCs w:val="16"/>
              </w:rPr>
              <w:t xml:space="preserve"> - Wirtschaftswissenschaft</w:t>
            </w:r>
            <w:r w:rsidR="002C019F" w:rsidRPr="000B0FEB">
              <w:rPr>
                <w:sz w:val="16"/>
                <w:szCs w:val="16"/>
              </w:rPr>
              <w:br/>
            </w:r>
            <w:r w:rsidR="002C019F" w:rsidRPr="000B0FEB">
              <w:rPr>
                <w:rStyle w:val="Platzhaltertext"/>
                <w:color w:val="auto"/>
                <w:sz w:val="16"/>
                <w:szCs w:val="16"/>
              </w:rPr>
              <w:t>Schumpeter School of Business and Economics</w:t>
            </w:r>
          </w:p>
          <w:p w14:paraId="61005DC4" w14:textId="77777777" w:rsidR="002C019F" w:rsidRPr="000B0FE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 w:rsidRPr="000B0FEB"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661A2029" w14:textId="77777777" w:rsidR="002C019F" w:rsidRPr="000B0FE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0B0FE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 w:rsidRPr="000B0FEB"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0B0FE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0B0FE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 w:rsidRPr="000B0FEB"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0B0FEB">
              <w:rPr>
                <w:rStyle w:val="Platzhaltertext"/>
                <w:color w:val="auto"/>
                <w:sz w:val="16"/>
                <w:szCs w:val="16"/>
              </w:rPr>
              <w:tab/>
              <w:t>N.11.11</w:t>
            </w:r>
          </w:p>
          <w:p w14:paraId="29D49904" w14:textId="77777777" w:rsidR="002C019F" w:rsidRPr="000B0FE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 w:rsidRPr="000B0FEB">
              <w:rPr>
                <w:sz w:val="16"/>
                <w:szCs w:val="16"/>
              </w:rPr>
              <w:t>TELEFON</w:t>
            </w:r>
            <w:r w:rsidRPr="000B0FEB">
              <w:rPr>
                <w:sz w:val="16"/>
                <w:szCs w:val="16"/>
              </w:rPr>
              <w:tab/>
              <w:t>+49 (0)</w:t>
            </w:r>
            <w:r w:rsidRPr="000B0FEB"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0B0FE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0B0FEB">
              <w:rPr>
                <w:sz w:val="16"/>
                <w:szCs w:val="16"/>
                <w:lang w:val="en-US"/>
              </w:rPr>
              <w:t xml:space="preserve">FAX </w:t>
            </w:r>
            <w:r w:rsidRPr="000B0FEB">
              <w:rPr>
                <w:sz w:val="16"/>
                <w:szCs w:val="16"/>
                <w:lang w:val="en-US"/>
              </w:rPr>
              <w:tab/>
              <w:t>+49 (0)</w:t>
            </w:r>
            <w:r w:rsidRPr="000B0FEB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0B0FE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0B0FEB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0B0FEB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Pr="000B0FE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 w:rsidRPr="000B0FEB"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0B0FE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 w:rsidRPr="000B0FEB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0B0FE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 w:rsidRPr="000B0FEB"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 w:rsidRPr="000B0FEB"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 w:rsidRPr="000B0FEB"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5AE7F329" w14:textId="77777777" w:rsidR="002C019F" w:rsidRPr="000B0FE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7FA44D35" w:rsidR="002C019F" w:rsidRPr="000B0FEB" w:rsidRDefault="002C019F" w:rsidP="00CC3573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 w:rsidRPr="000B0FEB"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0B0FE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CC3573" w:rsidRPr="000B0FEB">
              <w:rPr>
                <w:rStyle w:val="Platzhaltertext"/>
                <w:color w:val="auto"/>
                <w:sz w:val="16"/>
                <w:szCs w:val="16"/>
              </w:rPr>
              <w:fldChar w:fldCharType="begin"/>
            </w:r>
            <w:r w:rsidR="00CC3573" w:rsidRPr="000B0FEB">
              <w:rPr>
                <w:rStyle w:val="Platzhaltertext"/>
                <w:color w:val="auto"/>
                <w:sz w:val="16"/>
                <w:szCs w:val="16"/>
              </w:rPr>
              <w:instrText xml:space="preserve"> DATE  \* MERGEFORMAT </w:instrText>
            </w:r>
            <w:r w:rsidR="00CC3573" w:rsidRPr="000B0FEB">
              <w:rPr>
                <w:rStyle w:val="Platzhaltertext"/>
                <w:color w:val="auto"/>
                <w:sz w:val="16"/>
                <w:szCs w:val="16"/>
              </w:rPr>
              <w:fldChar w:fldCharType="separate"/>
            </w:r>
            <w:r w:rsidR="00815271">
              <w:rPr>
                <w:rStyle w:val="Platzhaltertext"/>
                <w:noProof/>
                <w:color w:val="auto"/>
                <w:sz w:val="16"/>
                <w:szCs w:val="16"/>
              </w:rPr>
              <w:t>17.07.2017</w:t>
            </w:r>
            <w:r w:rsidR="00CC3573" w:rsidRPr="000B0FEB">
              <w:rPr>
                <w:rStyle w:val="Platzhaltertext"/>
                <w:color w:val="auto"/>
                <w:sz w:val="16"/>
                <w:szCs w:val="16"/>
              </w:rPr>
              <w:fldChar w:fldCharType="end"/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0B0FEB" w:rsidRPr="000B0FE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0B0FE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0B0FE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5DBD23C7" w:rsidR="00554DCA" w:rsidRPr="000B0FEB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0B0FEB">
        <w:rPr>
          <w:rStyle w:val="Platzhaltertext"/>
          <w:color w:val="auto"/>
          <w:sz w:val="20"/>
          <w:szCs w:val="20"/>
        </w:rPr>
        <w:t xml:space="preserve">Protokoll der </w:t>
      </w:r>
      <w:r w:rsidR="00C82A4A">
        <w:rPr>
          <w:rStyle w:val="Platzhaltertext"/>
          <w:color w:val="auto"/>
          <w:sz w:val="20"/>
          <w:szCs w:val="20"/>
        </w:rPr>
        <w:t>19</w:t>
      </w:r>
      <w:r w:rsidR="00406CFA" w:rsidRPr="000B0FEB">
        <w:rPr>
          <w:rStyle w:val="Platzhaltertext"/>
          <w:color w:val="auto"/>
          <w:sz w:val="20"/>
          <w:szCs w:val="20"/>
        </w:rPr>
        <w:t>.</w:t>
      </w:r>
      <w:r w:rsidR="00720DB7" w:rsidRPr="000B0FEB">
        <w:rPr>
          <w:rStyle w:val="Platzhaltertext"/>
          <w:color w:val="auto"/>
          <w:sz w:val="20"/>
          <w:szCs w:val="20"/>
        </w:rPr>
        <w:t xml:space="preserve"> Sitzung des Fachschaftsrat</w:t>
      </w:r>
      <w:r w:rsidR="00D57BF1" w:rsidRPr="000B0FEB">
        <w:rPr>
          <w:rStyle w:val="Platzhaltertext"/>
          <w:color w:val="auto"/>
          <w:sz w:val="20"/>
          <w:szCs w:val="20"/>
        </w:rPr>
        <w:t>e</w:t>
      </w:r>
      <w:r w:rsidR="00720DB7" w:rsidRPr="000B0FEB">
        <w:rPr>
          <w:rStyle w:val="Platzhaltertext"/>
          <w:color w:val="auto"/>
          <w:sz w:val="20"/>
          <w:szCs w:val="20"/>
        </w:rPr>
        <w:t>s Wirtschaftswissenschaft der Bergischen Universität Wuppertal vom</w:t>
      </w:r>
      <w:r w:rsidR="001D5D24" w:rsidRPr="000B0FEB">
        <w:rPr>
          <w:rStyle w:val="Platzhaltertext"/>
          <w:color w:val="auto"/>
          <w:sz w:val="20"/>
          <w:szCs w:val="20"/>
        </w:rPr>
        <w:t xml:space="preserve"> </w:t>
      </w:r>
      <w:r w:rsidR="00C82A4A">
        <w:rPr>
          <w:rStyle w:val="Platzhaltertext"/>
          <w:color w:val="auto"/>
          <w:sz w:val="20"/>
          <w:szCs w:val="20"/>
        </w:rPr>
        <w:t>17.07</w:t>
      </w:r>
      <w:r w:rsidR="00406CFA" w:rsidRPr="000B0FEB">
        <w:rPr>
          <w:rStyle w:val="Platzhaltertext"/>
          <w:color w:val="auto"/>
          <w:sz w:val="20"/>
          <w:szCs w:val="20"/>
        </w:rPr>
        <w:t>.2017</w:t>
      </w:r>
    </w:p>
    <w:p w14:paraId="0ED1BAD3" w14:textId="77777777" w:rsidR="002743EE" w:rsidRPr="000B0FEB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0B0FEB" w:rsidRDefault="007C2D41" w:rsidP="009C42FD">
      <w:pPr>
        <w:pStyle w:val="Betreff"/>
        <w:spacing w:after="0"/>
        <w:rPr>
          <w:sz w:val="20"/>
          <w:szCs w:val="20"/>
        </w:rPr>
      </w:pPr>
    </w:p>
    <w:p w14:paraId="56F6FCE9" w14:textId="468C4C3A" w:rsidR="009245F8" w:rsidRDefault="002743EE" w:rsidP="009245F8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0B0FEB">
        <w:rPr>
          <w:rFonts w:cs="Arial"/>
          <w:b/>
          <w:sz w:val="20"/>
          <w:szCs w:val="20"/>
          <w:lang w:eastAsia="de-DE" w:bidi="ar-SA"/>
        </w:rPr>
        <w:t>Anwesende Mitglieder des Fachschaftsrat</w:t>
      </w:r>
      <w:r w:rsidR="0058605B" w:rsidRPr="000B0FEB">
        <w:rPr>
          <w:rFonts w:cs="Arial"/>
          <w:b/>
          <w:sz w:val="20"/>
          <w:szCs w:val="20"/>
          <w:lang w:eastAsia="de-DE" w:bidi="ar-SA"/>
        </w:rPr>
        <w:t>e</w:t>
      </w:r>
      <w:r w:rsidRPr="000B0FEB">
        <w:rPr>
          <w:rFonts w:cs="Arial"/>
          <w:b/>
          <w:sz w:val="20"/>
          <w:szCs w:val="20"/>
          <w:lang w:eastAsia="de-DE" w:bidi="ar-SA"/>
        </w:rPr>
        <w:t>s:</w:t>
      </w:r>
      <w:r w:rsidRPr="000B0FEB">
        <w:rPr>
          <w:rFonts w:cs="Arial"/>
          <w:sz w:val="20"/>
          <w:szCs w:val="20"/>
          <w:lang w:eastAsia="de-DE" w:bidi="ar-SA"/>
        </w:rPr>
        <w:t xml:space="preserve"> </w:t>
      </w:r>
      <w:r w:rsidR="00406CFA" w:rsidRPr="000B0FEB">
        <w:rPr>
          <w:rFonts w:cs="Arial"/>
          <w:sz w:val="20"/>
          <w:szCs w:val="20"/>
          <w:lang w:eastAsia="de-DE" w:bidi="ar-SA"/>
        </w:rPr>
        <w:t>Franziska Doll, Onur Güclü</w:t>
      </w:r>
      <w:r w:rsidR="007438E1">
        <w:rPr>
          <w:rFonts w:cs="Arial"/>
          <w:sz w:val="20"/>
          <w:szCs w:val="20"/>
          <w:lang w:eastAsia="de-DE" w:bidi="ar-SA"/>
        </w:rPr>
        <w:t xml:space="preserve"> </w:t>
      </w:r>
      <w:r w:rsidR="00406CFA" w:rsidRPr="000B0FEB">
        <w:rPr>
          <w:rFonts w:cs="Arial"/>
          <w:sz w:val="20"/>
          <w:szCs w:val="20"/>
          <w:lang w:eastAsia="de-DE" w:bidi="ar-SA"/>
        </w:rPr>
        <w:t xml:space="preserve">, Silke </w:t>
      </w:r>
      <w:proofErr w:type="spellStart"/>
      <w:r w:rsidR="00406CFA" w:rsidRPr="000B0FEB">
        <w:rPr>
          <w:rFonts w:cs="Arial"/>
          <w:sz w:val="20"/>
          <w:szCs w:val="20"/>
          <w:lang w:eastAsia="de-DE" w:bidi="ar-SA"/>
        </w:rPr>
        <w:t>Pflugra</w:t>
      </w:r>
      <w:r w:rsidR="00776953">
        <w:rPr>
          <w:rFonts w:cs="Arial"/>
          <w:sz w:val="20"/>
          <w:szCs w:val="20"/>
          <w:lang w:eastAsia="de-DE" w:bidi="ar-SA"/>
        </w:rPr>
        <w:t>d</w:t>
      </w:r>
      <w:proofErr w:type="spellEnd"/>
      <w:r w:rsidR="00776953">
        <w:rPr>
          <w:rFonts w:cs="Arial"/>
          <w:sz w:val="20"/>
          <w:szCs w:val="20"/>
          <w:lang w:eastAsia="de-DE" w:bidi="ar-SA"/>
        </w:rPr>
        <w:t xml:space="preserve">, Vincenzo </w:t>
      </w:r>
      <w:proofErr w:type="spellStart"/>
      <w:r w:rsidR="00776953">
        <w:rPr>
          <w:rFonts w:cs="Arial"/>
          <w:sz w:val="20"/>
          <w:szCs w:val="20"/>
          <w:lang w:eastAsia="de-DE" w:bidi="ar-SA"/>
        </w:rPr>
        <w:t>Palmeri</w:t>
      </w:r>
      <w:proofErr w:type="spellEnd"/>
      <w:r w:rsidR="00406CFA" w:rsidRPr="000B0FEB">
        <w:rPr>
          <w:rFonts w:cs="Arial"/>
          <w:sz w:val="20"/>
          <w:szCs w:val="20"/>
          <w:lang w:eastAsia="de-DE" w:bidi="ar-SA"/>
        </w:rPr>
        <w:t xml:space="preserve">, </w:t>
      </w:r>
      <w:proofErr w:type="spellStart"/>
      <w:r w:rsidR="00406CFA" w:rsidRPr="000B0FEB">
        <w:rPr>
          <w:rFonts w:cs="Arial"/>
          <w:sz w:val="20"/>
          <w:szCs w:val="20"/>
          <w:lang w:eastAsia="de-DE" w:bidi="ar-SA"/>
        </w:rPr>
        <w:t>Lilyan</w:t>
      </w:r>
      <w:proofErr w:type="spellEnd"/>
      <w:r w:rsidR="00406CFA" w:rsidRPr="000B0FEB">
        <w:rPr>
          <w:rFonts w:cs="Arial"/>
          <w:sz w:val="20"/>
          <w:szCs w:val="20"/>
          <w:lang w:eastAsia="de-DE" w:bidi="ar-SA"/>
        </w:rPr>
        <w:t xml:space="preserve"> </w:t>
      </w:r>
      <w:proofErr w:type="spellStart"/>
      <w:r w:rsidR="00406CFA" w:rsidRPr="000B0FEB">
        <w:rPr>
          <w:rFonts w:cs="Arial"/>
          <w:sz w:val="20"/>
          <w:szCs w:val="20"/>
          <w:lang w:eastAsia="de-DE" w:bidi="ar-SA"/>
        </w:rPr>
        <w:t>Hooshmand</w:t>
      </w:r>
      <w:proofErr w:type="spellEnd"/>
      <w:r w:rsidR="007438E1">
        <w:rPr>
          <w:rFonts w:cs="Arial"/>
          <w:sz w:val="20"/>
          <w:szCs w:val="20"/>
          <w:lang w:eastAsia="de-DE" w:bidi="ar-SA"/>
        </w:rPr>
        <w:t xml:space="preserve"> </w:t>
      </w:r>
      <w:r w:rsidR="00406CFA" w:rsidRPr="000B0FEB">
        <w:rPr>
          <w:rFonts w:cs="Arial"/>
          <w:sz w:val="20"/>
          <w:szCs w:val="20"/>
          <w:lang w:eastAsia="de-DE" w:bidi="ar-SA"/>
        </w:rPr>
        <w:t xml:space="preserve">, Tim </w:t>
      </w:r>
      <w:proofErr w:type="spellStart"/>
      <w:r w:rsidR="00406CFA" w:rsidRPr="000B0FEB">
        <w:rPr>
          <w:rFonts w:cs="Arial"/>
          <w:sz w:val="20"/>
          <w:szCs w:val="20"/>
          <w:lang w:eastAsia="de-DE" w:bidi="ar-SA"/>
        </w:rPr>
        <w:t>Scholtysse</w:t>
      </w:r>
      <w:r w:rsidR="007438E1">
        <w:rPr>
          <w:rFonts w:cs="Arial"/>
          <w:sz w:val="20"/>
          <w:szCs w:val="20"/>
          <w:lang w:eastAsia="de-DE" w:bidi="ar-SA"/>
        </w:rPr>
        <w:t>k</w:t>
      </w:r>
      <w:proofErr w:type="spellEnd"/>
      <w:r w:rsidR="007438E1">
        <w:rPr>
          <w:rFonts w:cs="Arial"/>
          <w:sz w:val="20"/>
          <w:szCs w:val="20"/>
          <w:lang w:eastAsia="de-DE" w:bidi="ar-SA"/>
        </w:rPr>
        <w:t xml:space="preserve">, Mina Radtke, Nina </w:t>
      </w:r>
      <w:proofErr w:type="spellStart"/>
      <w:r w:rsidR="007438E1">
        <w:rPr>
          <w:rFonts w:cs="Arial"/>
          <w:sz w:val="20"/>
          <w:szCs w:val="20"/>
          <w:lang w:eastAsia="de-DE" w:bidi="ar-SA"/>
        </w:rPr>
        <w:t>Ruebo</w:t>
      </w:r>
      <w:proofErr w:type="spellEnd"/>
      <w:r w:rsidR="007438E1">
        <w:rPr>
          <w:rFonts w:cs="Arial"/>
          <w:sz w:val="20"/>
          <w:szCs w:val="20"/>
          <w:lang w:eastAsia="de-DE" w:bidi="ar-SA"/>
        </w:rPr>
        <w:t xml:space="preserve">, </w:t>
      </w:r>
      <w:r w:rsidR="009245F8">
        <w:rPr>
          <w:rFonts w:cs="Arial"/>
          <w:sz w:val="20"/>
          <w:szCs w:val="20"/>
          <w:lang w:eastAsia="de-DE" w:bidi="ar-SA"/>
        </w:rPr>
        <w:t xml:space="preserve">, Jennifer </w:t>
      </w:r>
      <w:proofErr w:type="spellStart"/>
      <w:r w:rsidR="009245F8">
        <w:rPr>
          <w:rFonts w:cs="Arial"/>
          <w:sz w:val="20"/>
          <w:szCs w:val="20"/>
          <w:lang w:eastAsia="de-DE" w:bidi="ar-SA"/>
        </w:rPr>
        <w:t>Jentschke</w:t>
      </w:r>
      <w:proofErr w:type="spellEnd"/>
      <w:r w:rsidR="009245F8">
        <w:rPr>
          <w:rFonts w:cs="Arial"/>
          <w:sz w:val="20"/>
          <w:szCs w:val="20"/>
          <w:lang w:eastAsia="de-DE" w:bidi="ar-SA"/>
        </w:rPr>
        <w:t xml:space="preserve">, Marie </w:t>
      </w:r>
      <w:proofErr w:type="spellStart"/>
      <w:r w:rsidR="009245F8">
        <w:rPr>
          <w:rFonts w:cs="Arial"/>
          <w:sz w:val="20"/>
          <w:szCs w:val="20"/>
          <w:lang w:eastAsia="de-DE" w:bidi="ar-SA"/>
        </w:rPr>
        <w:t>Seeck</w:t>
      </w:r>
      <w:proofErr w:type="spellEnd"/>
      <w:r w:rsidR="009245F8">
        <w:rPr>
          <w:rFonts w:cs="Arial"/>
          <w:sz w:val="20"/>
          <w:szCs w:val="20"/>
          <w:lang w:eastAsia="de-DE" w:bidi="ar-SA"/>
        </w:rPr>
        <w:t>, Timon George</w:t>
      </w:r>
      <w:r w:rsidR="0090271B">
        <w:rPr>
          <w:rFonts w:cs="Arial"/>
          <w:sz w:val="20"/>
          <w:szCs w:val="20"/>
          <w:lang w:eastAsia="de-DE" w:bidi="ar-SA"/>
        </w:rPr>
        <w:t xml:space="preserve"> (bis 19:30)</w:t>
      </w:r>
      <w:r w:rsidR="007438E1">
        <w:rPr>
          <w:rFonts w:cs="Arial"/>
          <w:sz w:val="20"/>
          <w:szCs w:val="20"/>
          <w:lang w:eastAsia="de-DE" w:bidi="ar-SA"/>
        </w:rPr>
        <w:t xml:space="preserve">, </w:t>
      </w:r>
      <w:proofErr w:type="spellStart"/>
      <w:r w:rsidR="007438E1">
        <w:rPr>
          <w:rFonts w:cs="Arial"/>
          <w:sz w:val="20"/>
          <w:szCs w:val="20"/>
          <w:lang w:eastAsia="de-DE" w:bidi="ar-SA"/>
        </w:rPr>
        <w:t>Rajjiv</w:t>
      </w:r>
      <w:proofErr w:type="spellEnd"/>
      <w:r w:rsidR="007438E1">
        <w:rPr>
          <w:rFonts w:cs="Arial"/>
          <w:sz w:val="20"/>
          <w:szCs w:val="20"/>
          <w:lang w:eastAsia="de-DE" w:bidi="ar-SA"/>
        </w:rPr>
        <w:t xml:space="preserve"> Nehring</w:t>
      </w:r>
      <w:r w:rsidR="00EE5238">
        <w:rPr>
          <w:rFonts w:cs="Arial"/>
          <w:sz w:val="20"/>
          <w:szCs w:val="20"/>
          <w:lang w:eastAsia="de-DE" w:bidi="ar-SA"/>
        </w:rPr>
        <w:t xml:space="preserve">, Stefanie </w:t>
      </w:r>
      <w:proofErr w:type="spellStart"/>
      <w:r w:rsidR="00EE5238">
        <w:rPr>
          <w:rFonts w:cs="Arial"/>
          <w:sz w:val="20"/>
          <w:szCs w:val="20"/>
          <w:lang w:eastAsia="de-DE" w:bidi="ar-SA"/>
        </w:rPr>
        <w:t>Eß</w:t>
      </w:r>
      <w:proofErr w:type="spellEnd"/>
      <w:r w:rsidR="00BB4331">
        <w:rPr>
          <w:rFonts w:cs="Arial"/>
          <w:sz w:val="20"/>
          <w:szCs w:val="20"/>
          <w:lang w:eastAsia="de-DE" w:bidi="ar-SA"/>
        </w:rPr>
        <w:t xml:space="preserve"> (bis 19:45)</w:t>
      </w:r>
    </w:p>
    <w:p w14:paraId="18CFECC8" w14:textId="77777777" w:rsidR="00CF7847" w:rsidRDefault="00CF7847" w:rsidP="009245F8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</w:p>
    <w:p w14:paraId="1447E05C" w14:textId="7E4FDD30" w:rsidR="0058605B" w:rsidRPr="009245F8" w:rsidRDefault="002743EE" w:rsidP="009245F8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047DC8">
        <w:rPr>
          <w:rFonts w:cs="Arial"/>
          <w:b/>
          <w:sz w:val="20"/>
          <w:szCs w:val="20"/>
          <w:lang w:eastAsia="de-DE" w:bidi="ar-SA"/>
        </w:rPr>
        <w:t>Beginn der Sitzun</w:t>
      </w:r>
      <w:r w:rsidRPr="00CF7847">
        <w:rPr>
          <w:rFonts w:cs="Arial"/>
          <w:b/>
          <w:sz w:val="20"/>
          <w:szCs w:val="20"/>
          <w:lang w:eastAsia="de-DE" w:bidi="ar-SA"/>
        </w:rPr>
        <w:t>g:</w:t>
      </w:r>
      <w:r w:rsidRPr="000B0FEB">
        <w:rPr>
          <w:rFonts w:cs="Arial"/>
          <w:sz w:val="20"/>
          <w:szCs w:val="20"/>
          <w:lang w:eastAsia="de-DE" w:bidi="ar-SA"/>
        </w:rPr>
        <w:t xml:space="preserve"> </w:t>
      </w:r>
      <w:r w:rsidR="009245F8">
        <w:rPr>
          <w:rFonts w:cs="Arial"/>
          <w:sz w:val="20"/>
          <w:szCs w:val="20"/>
          <w:lang w:eastAsia="de-DE" w:bidi="ar-SA"/>
        </w:rPr>
        <w:t>18</w:t>
      </w:r>
      <w:r w:rsidR="00FE6BDF" w:rsidRPr="000B0FEB">
        <w:rPr>
          <w:rFonts w:cs="Arial"/>
          <w:sz w:val="20"/>
          <w:szCs w:val="20"/>
          <w:lang w:eastAsia="de-DE" w:bidi="ar-SA"/>
        </w:rPr>
        <w:t>:</w:t>
      </w:r>
      <w:r w:rsidR="00815271">
        <w:rPr>
          <w:rFonts w:cs="Arial"/>
          <w:sz w:val="20"/>
          <w:szCs w:val="20"/>
          <w:lang w:eastAsia="de-DE" w:bidi="ar-SA"/>
        </w:rPr>
        <w:t>03</w:t>
      </w:r>
      <w:r w:rsidR="00936DBB" w:rsidRPr="000B0FEB">
        <w:rPr>
          <w:rFonts w:cs="Arial"/>
          <w:sz w:val="20"/>
          <w:szCs w:val="20"/>
          <w:lang w:eastAsia="de-DE" w:bidi="ar-SA"/>
        </w:rPr>
        <w:t xml:space="preserve"> Uhr</w:t>
      </w:r>
      <w:r w:rsidR="00331BDD" w:rsidRPr="000B0FEB">
        <w:rPr>
          <w:rFonts w:cs="Arial"/>
          <w:sz w:val="20"/>
          <w:szCs w:val="20"/>
          <w:lang w:eastAsia="de-DE" w:bidi="ar-SA"/>
        </w:rPr>
        <w:t xml:space="preserve">, </w:t>
      </w:r>
      <w:r w:rsidRPr="00047DC8">
        <w:rPr>
          <w:rFonts w:cs="Arial"/>
          <w:b/>
          <w:sz w:val="20"/>
          <w:szCs w:val="20"/>
          <w:lang w:eastAsia="de-DE" w:bidi="ar-SA"/>
        </w:rPr>
        <w:t>Ende der Sitzung</w:t>
      </w:r>
      <w:r w:rsidRPr="00CF7847">
        <w:rPr>
          <w:rFonts w:cs="Arial"/>
          <w:b/>
          <w:sz w:val="20"/>
          <w:szCs w:val="20"/>
          <w:lang w:eastAsia="de-DE" w:bidi="ar-SA"/>
        </w:rPr>
        <w:t>:</w:t>
      </w:r>
      <w:r w:rsidRPr="000B0FEB">
        <w:rPr>
          <w:rFonts w:cs="Arial"/>
          <w:sz w:val="20"/>
          <w:szCs w:val="20"/>
          <w:lang w:eastAsia="de-DE" w:bidi="ar-SA"/>
        </w:rPr>
        <w:t xml:space="preserve"> </w:t>
      </w:r>
      <w:r w:rsidR="00C30DFF">
        <w:rPr>
          <w:rFonts w:cs="Arial"/>
          <w:sz w:val="20"/>
          <w:szCs w:val="20"/>
          <w:lang w:eastAsia="de-DE" w:bidi="ar-SA"/>
        </w:rPr>
        <w:t>20:58</w:t>
      </w:r>
      <w:bookmarkStart w:id="0" w:name="_GoBack"/>
      <w:bookmarkEnd w:id="0"/>
      <w:r w:rsidR="00D63AFC">
        <w:rPr>
          <w:rFonts w:cs="Arial"/>
          <w:sz w:val="20"/>
          <w:szCs w:val="20"/>
          <w:lang w:eastAsia="de-DE" w:bidi="ar-SA"/>
        </w:rPr>
        <w:t xml:space="preserve"> </w:t>
      </w:r>
      <w:r w:rsidR="00FF5F45" w:rsidRPr="000B0FEB">
        <w:rPr>
          <w:rFonts w:cs="Arial"/>
          <w:sz w:val="20"/>
          <w:szCs w:val="20"/>
          <w:lang w:eastAsia="de-DE" w:bidi="ar-SA"/>
        </w:rPr>
        <w:t>Uhr</w:t>
      </w:r>
    </w:p>
    <w:p w14:paraId="2476F04E" w14:textId="0661CCAA" w:rsidR="00331BDD" w:rsidRPr="007438E1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0B0FEB">
        <w:rPr>
          <w:rFonts w:cs="Arial"/>
          <w:bCs w:val="0"/>
          <w:sz w:val="20"/>
          <w:szCs w:val="20"/>
          <w:lang w:eastAsia="de-DE" w:bidi="ar-SA"/>
        </w:rPr>
        <w:t>Redeleitung</w:t>
      </w:r>
      <w:r w:rsidR="00331BDD" w:rsidRPr="000B0FEB">
        <w:rPr>
          <w:rFonts w:cs="Arial"/>
          <w:bCs w:val="0"/>
          <w:sz w:val="20"/>
          <w:szCs w:val="20"/>
          <w:lang w:eastAsia="de-DE" w:bidi="ar-SA"/>
        </w:rPr>
        <w:t>:</w:t>
      </w:r>
      <w:r w:rsidR="00AD2929" w:rsidRPr="000B0FEB">
        <w:rPr>
          <w:rFonts w:cs="Arial"/>
          <w:bCs w:val="0"/>
          <w:sz w:val="20"/>
          <w:szCs w:val="20"/>
          <w:lang w:eastAsia="de-DE" w:bidi="ar-SA"/>
        </w:rPr>
        <w:t xml:space="preserve"> </w:t>
      </w:r>
      <w:r w:rsidR="00406CFA" w:rsidRPr="000B0FEB">
        <w:rPr>
          <w:rFonts w:cs="Arial"/>
          <w:b w:val="0"/>
          <w:bCs w:val="0"/>
          <w:sz w:val="20"/>
          <w:szCs w:val="20"/>
          <w:lang w:eastAsia="de-DE" w:bidi="ar-SA"/>
        </w:rPr>
        <w:t>Franziska Doll</w:t>
      </w:r>
      <w:r w:rsidR="000B0FEB" w:rsidRPr="000B0FEB">
        <w:rPr>
          <w:rFonts w:cs="Arial"/>
          <w:b w:val="0"/>
          <w:bCs w:val="0"/>
          <w:sz w:val="20"/>
          <w:szCs w:val="20"/>
          <w:lang w:eastAsia="de-DE" w:bidi="ar-SA"/>
        </w:rPr>
        <w:t>,</w:t>
      </w:r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7438E1">
        <w:rPr>
          <w:rFonts w:cs="Arial"/>
          <w:bCs w:val="0"/>
          <w:sz w:val="20"/>
          <w:szCs w:val="20"/>
          <w:lang w:eastAsia="de-DE" w:bidi="ar-SA"/>
        </w:rPr>
        <w:t xml:space="preserve">Protokollführung: </w:t>
      </w:r>
      <w:r w:rsidR="007438E1">
        <w:rPr>
          <w:rFonts w:cs="Arial"/>
          <w:b w:val="0"/>
          <w:bCs w:val="0"/>
          <w:sz w:val="20"/>
          <w:szCs w:val="20"/>
          <w:lang w:eastAsia="de-DE" w:bidi="ar-SA"/>
        </w:rPr>
        <w:t>Timon George</w:t>
      </w:r>
    </w:p>
    <w:p w14:paraId="1714ED25" w14:textId="77777777" w:rsidR="00E835A4" w:rsidRPr="000B0FEB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B0FEB" w:rsidRPr="000B0FEB" w14:paraId="0CB92C0C" w14:textId="77777777" w:rsidTr="00331BDD">
        <w:tc>
          <w:tcPr>
            <w:tcW w:w="9060" w:type="dxa"/>
          </w:tcPr>
          <w:p w14:paraId="18DA609D" w14:textId="77777777" w:rsidR="00331BDD" w:rsidRPr="000B0FEB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>TOP 1</w:t>
            </w:r>
            <w:r w:rsidR="00331BDD"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>: Regulari</w:t>
            </w:r>
            <w:r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0B0FEB" w:rsidRDefault="006B5B62" w:rsidP="00E835A4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 w:rsidRPr="000B0FEB">
        <w:rPr>
          <w:rFonts w:cs="Arial"/>
          <w:bCs w:val="0"/>
          <w:sz w:val="20"/>
          <w:szCs w:val="20"/>
          <w:lang w:eastAsia="de-DE" w:bidi="ar-SA"/>
        </w:rPr>
        <w:t>TOP 1.1: Feststellung der Beschlussfähigkeit</w:t>
      </w:r>
    </w:p>
    <w:p w14:paraId="1ED6DF26" w14:textId="17368539" w:rsidR="00331BDD" w:rsidRPr="000B0FEB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Es sind </w:t>
      </w:r>
      <w:r w:rsidR="00815271">
        <w:rPr>
          <w:rFonts w:cs="Arial"/>
          <w:b w:val="0"/>
          <w:bCs w:val="0"/>
          <w:sz w:val="20"/>
          <w:szCs w:val="20"/>
          <w:lang w:eastAsia="de-DE" w:bidi="ar-SA"/>
        </w:rPr>
        <w:t>13</w:t>
      </w:r>
      <w:r w:rsidR="007C2D41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stimmberechtigte Mitglieder</w:t>
      </w:r>
      <w:r w:rsidR="005D1D1A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des Fachschaftsrates anwesen</w:t>
      </w:r>
      <w:r w:rsidR="004C3AFE" w:rsidRPr="000B0FEB">
        <w:rPr>
          <w:rFonts w:cs="Arial"/>
          <w:b w:val="0"/>
          <w:bCs w:val="0"/>
          <w:sz w:val="20"/>
          <w:szCs w:val="20"/>
          <w:lang w:eastAsia="de-DE" w:bidi="ar-SA"/>
        </w:rPr>
        <w:t>d. Die Beschlussfähigkeit kann</w:t>
      </w:r>
      <w:r w:rsidR="005D1D1A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somit festgestellt werden.</w:t>
      </w:r>
    </w:p>
    <w:p w14:paraId="0E260C0F" w14:textId="77777777" w:rsidR="00A71594" w:rsidRPr="000B0FEB" w:rsidRDefault="00A71594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p w14:paraId="694A195C" w14:textId="1B4670D9" w:rsidR="004A59EF" w:rsidRPr="000B0FEB" w:rsidRDefault="004A59EF" w:rsidP="004A59EF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 w:rsidRPr="000B0FEB">
        <w:rPr>
          <w:rFonts w:cs="Arial"/>
          <w:bCs w:val="0"/>
          <w:sz w:val="20"/>
          <w:szCs w:val="20"/>
          <w:lang w:eastAsia="de-DE" w:bidi="ar-SA"/>
        </w:rPr>
        <w:t>TOP 1.2: Genehmig</w:t>
      </w:r>
      <w:r w:rsidR="00776953">
        <w:rPr>
          <w:rFonts w:cs="Arial"/>
          <w:bCs w:val="0"/>
          <w:sz w:val="20"/>
          <w:szCs w:val="20"/>
          <w:lang w:eastAsia="de-DE" w:bidi="ar-SA"/>
        </w:rPr>
        <w:t>ung vo</w:t>
      </w:r>
      <w:r w:rsidR="00815271">
        <w:rPr>
          <w:rFonts w:cs="Arial"/>
          <w:bCs w:val="0"/>
          <w:sz w:val="20"/>
          <w:szCs w:val="20"/>
          <w:lang w:eastAsia="de-DE" w:bidi="ar-SA"/>
        </w:rPr>
        <w:t>n Sitzungsprotokoll Nr. 17 vom 26.06</w:t>
      </w:r>
      <w:r w:rsidR="00FE6BDF" w:rsidRPr="000B0FEB">
        <w:rPr>
          <w:rFonts w:cs="Arial"/>
          <w:bCs w:val="0"/>
          <w:sz w:val="20"/>
          <w:szCs w:val="20"/>
          <w:lang w:eastAsia="de-DE" w:bidi="ar-SA"/>
        </w:rPr>
        <w:t>.2017</w:t>
      </w:r>
      <w:r w:rsidR="00815271">
        <w:rPr>
          <w:rFonts w:cs="Arial"/>
          <w:bCs w:val="0"/>
          <w:sz w:val="20"/>
          <w:szCs w:val="20"/>
          <w:lang w:eastAsia="de-DE" w:bidi="ar-SA"/>
        </w:rPr>
        <w:t xml:space="preserve"> und Nr.18</w:t>
      </w:r>
    </w:p>
    <w:p w14:paraId="72D2CC4C" w14:textId="1B39F956" w:rsidR="00FE6BDF" w:rsidRDefault="000B0FEB" w:rsidP="00FE6BDF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>Das Proto</w:t>
      </w:r>
      <w:r w:rsidR="00815271">
        <w:rPr>
          <w:rFonts w:cs="Arial"/>
          <w:b w:val="0"/>
          <w:bCs w:val="0"/>
          <w:sz w:val="20"/>
          <w:szCs w:val="20"/>
          <w:lang w:eastAsia="de-DE" w:bidi="ar-SA"/>
        </w:rPr>
        <w:t>koll 17. wird mit 8 Ja Stimmen und 5 Enthaltungen ge</w:t>
      </w:r>
      <w:r w:rsidR="002F334F">
        <w:rPr>
          <w:rFonts w:cs="Arial"/>
          <w:b w:val="0"/>
          <w:bCs w:val="0"/>
          <w:sz w:val="20"/>
          <w:szCs w:val="20"/>
          <w:lang w:eastAsia="de-DE" w:bidi="ar-SA"/>
        </w:rPr>
        <w:t>ne</w:t>
      </w:r>
      <w:r w:rsidR="007438E1">
        <w:rPr>
          <w:rFonts w:cs="Arial"/>
          <w:b w:val="0"/>
          <w:bCs w:val="0"/>
          <w:sz w:val="20"/>
          <w:szCs w:val="20"/>
          <w:lang w:eastAsia="de-DE" w:bidi="ar-SA"/>
        </w:rPr>
        <w:t>hmigt.</w:t>
      </w:r>
    </w:p>
    <w:p w14:paraId="2EE78CF0" w14:textId="29D273BF" w:rsidR="00815271" w:rsidRPr="000B0FEB" w:rsidRDefault="00815271" w:rsidP="00FE6BDF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sz w:val="20"/>
          <w:szCs w:val="20"/>
          <w:lang w:eastAsia="de-DE" w:bidi="ar-SA"/>
        </w:rPr>
        <w:t>Das Protokoll 18. wird mit 10 Ja und 3 Enthaltungen genehmigt</w:t>
      </w:r>
      <w:r w:rsidR="007438E1">
        <w:rPr>
          <w:rFonts w:cs="Arial"/>
          <w:b w:val="0"/>
          <w:bCs w:val="0"/>
          <w:sz w:val="20"/>
          <w:szCs w:val="20"/>
          <w:lang w:eastAsia="de-DE" w:bidi="ar-SA"/>
        </w:rPr>
        <w:t>.</w:t>
      </w:r>
    </w:p>
    <w:p w14:paraId="016D3E37" w14:textId="52046E2D" w:rsidR="00526056" w:rsidRPr="000B0FEB" w:rsidRDefault="00526056" w:rsidP="00F5507A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B0FEB" w:rsidRPr="000B0FEB" w14:paraId="233BEAE6" w14:textId="77777777" w:rsidTr="00B84961">
        <w:trPr>
          <w:trHeight w:val="329"/>
        </w:trPr>
        <w:tc>
          <w:tcPr>
            <w:tcW w:w="9060" w:type="dxa"/>
          </w:tcPr>
          <w:p w14:paraId="46815235" w14:textId="77777777" w:rsidR="00586D22" w:rsidRPr="000B0FEB" w:rsidRDefault="00586D22" w:rsidP="001E6827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sz w:val="20"/>
                <w:szCs w:val="20"/>
                <w:lang w:eastAsia="de-DE" w:bidi="ar-SA"/>
              </w:rPr>
            </w:pPr>
          </w:p>
          <w:p w14:paraId="0EB3CFEA" w14:textId="70402F38" w:rsidR="004B44BC" w:rsidRPr="000B0FEB" w:rsidRDefault="00AB6018" w:rsidP="001E6827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sz w:val="20"/>
                <w:szCs w:val="20"/>
                <w:lang w:eastAsia="de-DE" w:bidi="ar-SA"/>
              </w:rPr>
              <w:t>TOP 2</w:t>
            </w:r>
            <w:r w:rsidR="00B10E0D"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: </w:t>
            </w:r>
            <w:r w:rsidR="00815271">
              <w:rPr>
                <w:rFonts w:cs="Arial"/>
                <w:bCs w:val="0"/>
                <w:sz w:val="20"/>
                <w:szCs w:val="20"/>
                <w:lang w:eastAsia="de-DE" w:bidi="ar-SA"/>
              </w:rPr>
              <w:t>Vorlesungsfreie Zeit</w:t>
            </w:r>
          </w:p>
        </w:tc>
      </w:tr>
    </w:tbl>
    <w:p w14:paraId="64AC246A" w14:textId="77777777" w:rsidR="00D3565A" w:rsidRPr="000B0FEB" w:rsidRDefault="00D3565A" w:rsidP="00D3565A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>Während der vorlesungsfreien Zeit bietet der FSR jeden Montag von 14-16 Uhr eine Sprechstunde an.</w:t>
      </w:r>
    </w:p>
    <w:p w14:paraId="3AFDEE52" w14:textId="77777777" w:rsidR="00D3565A" w:rsidRPr="000B0FEB" w:rsidRDefault="00D3565A" w:rsidP="00D3565A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p w14:paraId="3AAC8446" w14:textId="349DBDFA" w:rsidR="00D3565A" w:rsidRPr="000B0FEB" w:rsidRDefault="00D3565A" w:rsidP="00D3565A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Die nächste Sitzung findet am 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>31.07</w:t>
      </w:r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>.2017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 xml:space="preserve"> um 16</w:t>
      </w:r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:00 Uhr in Gebäude N, Ebene 11, Raum 11, Campus </w:t>
      </w:r>
      <w:proofErr w:type="spellStart"/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>Grifflenberg</w:t>
      </w:r>
      <w:proofErr w:type="spellEnd"/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statt.</w:t>
      </w:r>
    </w:p>
    <w:p w14:paraId="54566E00" w14:textId="63B515B0" w:rsidR="002348B4" w:rsidRPr="000B0FEB" w:rsidRDefault="002348B4" w:rsidP="002348B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p w14:paraId="01854684" w14:textId="77777777" w:rsidR="002348B4" w:rsidRDefault="002348B4" w:rsidP="00B10E0D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p w14:paraId="73FEF014" w14:textId="77777777" w:rsidR="009058F5" w:rsidRPr="000B0FEB" w:rsidRDefault="009058F5" w:rsidP="00B10E0D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B0FEB" w:rsidRPr="000B0FEB" w14:paraId="1712EEB0" w14:textId="77777777" w:rsidTr="003F49A7">
        <w:tc>
          <w:tcPr>
            <w:tcW w:w="9060" w:type="dxa"/>
          </w:tcPr>
          <w:p w14:paraId="18ABEF95" w14:textId="31BACB81" w:rsidR="00B10E0D" w:rsidRPr="000B0FEB" w:rsidRDefault="00AB6018" w:rsidP="00D46B90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sz w:val="20"/>
                <w:szCs w:val="20"/>
                <w:lang w:eastAsia="de-DE" w:bidi="ar-SA"/>
              </w:rPr>
              <w:lastRenderedPageBreak/>
              <w:t>TOP 3</w:t>
            </w:r>
            <w:r w:rsidR="00AC6D10"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>:</w:t>
            </w:r>
            <w:r w:rsidR="0022675B"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 </w:t>
            </w:r>
            <w:r w:rsidR="00815271">
              <w:rPr>
                <w:rFonts w:cs="Arial"/>
                <w:bCs w:val="0"/>
                <w:sz w:val="20"/>
                <w:szCs w:val="20"/>
                <w:lang w:eastAsia="de-DE" w:bidi="ar-SA"/>
              </w:rPr>
              <w:t>Events</w:t>
            </w:r>
          </w:p>
        </w:tc>
      </w:tr>
    </w:tbl>
    <w:p w14:paraId="78646E5F" w14:textId="4F49C9F7" w:rsidR="009058F5" w:rsidRDefault="00F46C67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sz w:val="20"/>
          <w:szCs w:val="20"/>
          <w:lang w:eastAsia="de-DE" w:bidi="ar-SA"/>
        </w:rPr>
        <w:t>Es wird</w:t>
      </w:r>
      <w:r w:rsidR="00B9564C">
        <w:rPr>
          <w:rFonts w:cs="Arial"/>
          <w:b w:val="0"/>
          <w:bCs w:val="0"/>
          <w:sz w:val="20"/>
          <w:szCs w:val="20"/>
          <w:lang w:eastAsia="de-DE" w:bidi="ar-SA"/>
        </w:rPr>
        <w:t xml:space="preserve"> über die Black </w:t>
      </w:r>
      <w:proofErr w:type="spellStart"/>
      <w:r w:rsidR="00B9564C">
        <w:rPr>
          <w:rFonts w:cs="Arial"/>
          <w:b w:val="0"/>
          <w:bCs w:val="0"/>
          <w:sz w:val="20"/>
          <w:szCs w:val="20"/>
          <w:lang w:eastAsia="de-DE" w:bidi="ar-SA"/>
        </w:rPr>
        <w:t>WiWi</w:t>
      </w:r>
      <w:proofErr w:type="spellEnd"/>
      <w:r w:rsidR="00B9564C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proofErr w:type="spellStart"/>
      <w:r w:rsidR="00B9564C">
        <w:rPr>
          <w:rFonts w:cs="Arial"/>
          <w:b w:val="0"/>
          <w:bCs w:val="0"/>
          <w:sz w:val="20"/>
          <w:szCs w:val="20"/>
          <w:lang w:eastAsia="de-DE" w:bidi="ar-SA"/>
        </w:rPr>
        <w:t>Night</w:t>
      </w:r>
      <w:proofErr w:type="spellEnd"/>
      <w:r w:rsidR="00B9564C">
        <w:rPr>
          <w:rFonts w:cs="Arial"/>
          <w:b w:val="0"/>
          <w:bCs w:val="0"/>
          <w:sz w:val="20"/>
          <w:szCs w:val="20"/>
          <w:lang w:eastAsia="de-DE" w:bidi="ar-SA"/>
        </w:rPr>
        <w:t xml:space="preserve"> resümiert</w:t>
      </w:r>
      <w:r w:rsidR="00EE5238">
        <w:rPr>
          <w:rFonts w:cs="Arial"/>
          <w:b w:val="0"/>
          <w:bCs w:val="0"/>
          <w:sz w:val="20"/>
          <w:szCs w:val="20"/>
          <w:lang w:eastAsia="de-DE" w:bidi="ar-SA"/>
        </w:rPr>
        <w:t xml:space="preserve">. Weitere Events werden </w:t>
      </w:r>
      <w:r w:rsidR="00B9564C">
        <w:rPr>
          <w:rFonts w:cs="Arial"/>
          <w:b w:val="0"/>
          <w:bCs w:val="0"/>
          <w:sz w:val="20"/>
          <w:szCs w:val="20"/>
          <w:lang w:eastAsia="de-DE" w:bidi="ar-SA"/>
        </w:rPr>
        <w:t xml:space="preserve">aller Voraussicht </w:t>
      </w:r>
      <w:r w:rsidR="00EE5238">
        <w:rPr>
          <w:rFonts w:cs="Arial"/>
          <w:b w:val="0"/>
          <w:bCs w:val="0"/>
          <w:sz w:val="20"/>
          <w:szCs w:val="20"/>
          <w:lang w:eastAsia="de-DE" w:bidi="ar-SA"/>
        </w:rPr>
        <w:t>folgen.</w:t>
      </w:r>
    </w:p>
    <w:p w14:paraId="3118D508" w14:textId="77777777" w:rsidR="006A0894" w:rsidRPr="000B0FEB" w:rsidRDefault="006A0894" w:rsidP="006A089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815271" w:rsidRPr="000B0FEB" w14:paraId="0C99256D" w14:textId="77777777" w:rsidTr="002F39F2">
        <w:tc>
          <w:tcPr>
            <w:tcW w:w="9060" w:type="dxa"/>
          </w:tcPr>
          <w:p w14:paraId="178CB8C5" w14:textId="25D2FCF4" w:rsidR="00815271" w:rsidRPr="000B0FEB" w:rsidRDefault="00AB6018" w:rsidP="002F39F2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sz w:val="20"/>
                <w:szCs w:val="20"/>
                <w:lang w:eastAsia="de-DE" w:bidi="ar-SA"/>
              </w:rPr>
              <w:t>TOP 4</w:t>
            </w:r>
            <w:r w:rsidR="00815271">
              <w:rPr>
                <w:rFonts w:cs="Arial"/>
                <w:bCs w:val="0"/>
                <w:sz w:val="20"/>
                <w:szCs w:val="20"/>
                <w:lang w:eastAsia="de-DE" w:bidi="ar-SA"/>
              </w:rPr>
              <w:t>:</w:t>
            </w:r>
            <w:r w:rsidR="00815271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 KUJ Feedback</w:t>
            </w:r>
          </w:p>
        </w:tc>
      </w:tr>
    </w:tbl>
    <w:p w14:paraId="6A3D817D" w14:textId="14E559C2" w:rsidR="00815271" w:rsidRPr="000B0FEB" w:rsidRDefault="00DA1DB7" w:rsidP="00815271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sz w:val="20"/>
          <w:szCs w:val="20"/>
          <w:lang w:eastAsia="de-DE" w:bidi="ar-SA"/>
        </w:rPr>
        <w:t>Der</w:t>
      </w:r>
      <w:r w:rsidR="00554ACF">
        <w:rPr>
          <w:rFonts w:cs="Arial"/>
          <w:b w:val="0"/>
          <w:bCs w:val="0"/>
          <w:sz w:val="20"/>
          <w:szCs w:val="20"/>
          <w:lang w:eastAsia="de-DE" w:bidi="ar-SA"/>
        </w:rPr>
        <w:t xml:space="preserve"> Foto</w:t>
      </w:r>
      <w:r w:rsidR="00F46C67">
        <w:rPr>
          <w:rFonts w:cs="Arial"/>
          <w:b w:val="0"/>
          <w:bCs w:val="0"/>
          <w:sz w:val="20"/>
          <w:szCs w:val="20"/>
          <w:lang w:eastAsia="de-DE" w:bidi="ar-SA"/>
        </w:rPr>
        <w:t>wettbewerb wird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 xml:space="preserve"> ausgewertet.</w:t>
      </w:r>
    </w:p>
    <w:p w14:paraId="77AA1F46" w14:textId="77777777" w:rsidR="00E85908" w:rsidRDefault="00E85908" w:rsidP="00E85908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815271" w:rsidRPr="000B0FEB" w14:paraId="6FB0E381" w14:textId="77777777" w:rsidTr="002F39F2">
        <w:tc>
          <w:tcPr>
            <w:tcW w:w="9060" w:type="dxa"/>
          </w:tcPr>
          <w:p w14:paraId="03DDD13E" w14:textId="4738BB45" w:rsidR="00815271" w:rsidRPr="000B0FEB" w:rsidRDefault="00AB6018" w:rsidP="002F39F2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sz w:val="20"/>
                <w:szCs w:val="20"/>
                <w:lang w:eastAsia="de-DE" w:bidi="ar-SA"/>
              </w:rPr>
              <w:t>TOP 5</w:t>
            </w:r>
            <w:r w:rsidR="00815271">
              <w:rPr>
                <w:rFonts w:cs="Arial"/>
                <w:bCs w:val="0"/>
                <w:sz w:val="20"/>
                <w:szCs w:val="20"/>
                <w:lang w:eastAsia="de-DE" w:bidi="ar-SA"/>
              </w:rPr>
              <w:t>:</w:t>
            </w:r>
            <w:r w:rsidR="00815271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 O-Phase</w:t>
            </w:r>
          </w:p>
        </w:tc>
      </w:tr>
    </w:tbl>
    <w:p w14:paraId="6ACDBF48" w14:textId="344602F6" w:rsidR="00815271" w:rsidRDefault="00F46C67" w:rsidP="00E85908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sz w:val="20"/>
          <w:szCs w:val="20"/>
          <w:lang w:eastAsia="de-DE" w:bidi="ar-SA"/>
        </w:rPr>
        <w:t>Die Aufgaben werden</w:t>
      </w:r>
      <w:r w:rsidR="00B9564C">
        <w:rPr>
          <w:rFonts w:cs="Arial"/>
          <w:b w:val="0"/>
          <w:bCs w:val="0"/>
          <w:sz w:val="20"/>
          <w:szCs w:val="20"/>
          <w:lang w:eastAsia="de-DE" w:bidi="ar-SA"/>
        </w:rPr>
        <w:t xml:space="preserve"> zugeteilt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 xml:space="preserve"> und es wird</w:t>
      </w:r>
      <w:r w:rsidR="00DA1DB7">
        <w:rPr>
          <w:rFonts w:cs="Arial"/>
          <w:b w:val="0"/>
          <w:bCs w:val="0"/>
          <w:sz w:val="20"/>
          <w:szCs w:val="20"/>
          <w:lang w:eastAsia="de-DE" w:bidi="ar-SA"/>
        </w:rPr>
        <w:t xml:space="preserve"> über die Artikel aus der O-Phasenzeitung gesprochen.</w:t>
      </w:r>
    </w:p>
    <w:p w14:paraId="6068A2DA" w14:textId="77777777" w:rsidR="006A5415" w:rsidRDefault="006A5415" w:rsidP="00E85908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815271" w:rsidRPr="000B0FEB" w14:paraId="7C526EE3" w14:textId="77777777" w:rsidTr="002F39F2">
        <w:tc>
          <w:tcPr>
            <w:tcW w:w="9060" w:type="dxa"/>
          </w:tcPr>
          <w:p w14:paraId="1EB40C8E" w14:textId="33F19480" w:rsidR="00815271" w:rsidRPr="000B0FEB" w:rsidRDefault="00AB6018" w:rsidP="002F39F2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sz w:val="20"/>
                <w:szCs w:val="20"/>
                <w:lang w:eastAsia="de-DE" w:bidi="ar-SA"/>
              </w:rPr>
              <w:t>TOP 6</w:t>
            </w:r>
            <w:r w:rsidR="00815271">
              <w:rPr>
                <w:rFonts w:cs="Arial"/>
                <w:bCs w:val="0"/>
                <w:sz w:val="20"/>
                <w:szCs w:val="20"/>
                <w:lang w:eastAsia="de-DE" w:bidi="ar-SA"/>
              </w:rPr>
              <w:t>: SWE</w:t>
            </w:r>
          </w:p>
        </w:tc>
      </w:tr>
    </w:tbl>
    <w:p w14:paraId="40F3258C" w14:textId="7F44F66D" w:rsidR="00AB6018" w:rsidRDefault="00F46C67" w:rsidP="00E85908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sz w:val="20"/>
          <w:szCs w:val="20"/>
          <w:lang w:eastAsia="de-DE" w:bidi="ar-SA"/>
        </w:rPr>
        <w:t>Unter anderem werden</w:t>
      </w:r>
      <w:r w:rsidR="00BB4331">
        <w:rPr>
          <w:rFonts w:cs="Arial"/>
          <w:b w:val="0"/>
          <w:bCs w:val="0"/>
          <w:sz w:val="20"/>
          <w:szCs w:val="20"/>
          <w:lang w:eastAsia="de-DE" w:bidi="ar-SA"/>
        </w:rPr>
        <w:t xml:space="preserve"> die Gruppenkonstellationen</w:t>
      </w:r>
      <w:r w:rsidR="00602B37">
        <w:rPr>
          <w:rFonts w:cs="Arial"/>
          <w:b w:val="0"/>
          <w:bCs w:val="0"/>
          <w:sz w:val="20"/>
          <w:szCs w:val="20"/>
          <w:lang w:eastAsia="de-DE" w:bidi="ar-SA"/>
        </w:rPr>
        <w:t xml:space="preserve"> und die Aufgabenzuteilung besprochen</w:t>
      </w:r>
      <w:r w:rsidR="00BB4331">
        <w:rPr>
          <w:rFonts w:cs="Arial"/>
          <w:b w:val="0"/>
          <w:bCs w:val="0"/>
          <w:sz w:val="20"/>
          <w:szCs w:val="20"/>
          <w:lang w:eastAsia="de-DE" w:bidi="ar-SA"/>
        </w:rPr>
        <w:t>.</w:t>
      </w:r>
    </w:p>
    <w:p w14:paraId="2F04E31E" w14:textId="77777777" w:rsidR="00BB4331" w:rsidRPr="000B0FEB" w:rsidRDefault="00BB4331" w:rsidP="00E85908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B0FEB" w:rsidRPr="000B0FEB" w14:paraId="1D0FDFD8" w14:textId="77777777" w:rsidTr="00470AC6">
        <w:tc>
          <w:tcPr>
            <w:tcW w:w="9060" w:type="dxa"/>
          </w:tcPr>
          <w:p w14:paraId="547EBC6F" w14:textId="451D5FF1" w:rsidR="00E85908" w:rsidRPr="000B0FEB" w:rsidRDefault="00E85908" w:rsidP="00470AC6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TOP </w:t>
            </w:r>
            <w:r w:rsidR="00AB6018">
              <w:rPr>
                <w:rFonts w:cs="Arial"/>
                <w:bCs w:val="0"/>
                <w:sz w:val="20"/>
                <w:szCs w:val="20"/>
                <w:lang w:eastAsia="de-DE" w:bidi="ar-SA"/>
              </w:rPr>
              <w:t>7</w:t>
            </w:r>
            <w:r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>: Sonstiges</w:t>
            </w:r>
          </w:p>
        </w:tc>
      </w:tr>
    </w:tbl>
    <w:p w14:paraId="069405AB" w14:textId="70F73EE8" w:rsidR="00E85908" w:rsidRPr="000B0FEB" w:rsidRDefault="00B75981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sz w:val="20"/>
          <w:szCs w:val="20"/>
          <w:lang w:eastAsia="de-DE" w:bidi="ar-SA"/>
        </w:rPr>
        <w:t>Es werden Besorgungen für die Sprechstunden besprochen.</w:t>
      </w:r>
    </w:p>
    <w:sectPr w:rsidR="00E85908" w:rsidRPr="000B0FEB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B0D35" w14:textId="77777777" w:rsidR="00A41460" w:rsidRDefault="00A41460" w:rsidP="00DF2A47">
      <w:pPr>
        <w:spacing w:after="0" w:line="240" w:lineRule="auto"/>
      </w:pPr>
      <w:r>
        <w:separator/>
      </w:r>
    </w:p>
  </w:endnote>
  <w:endnote w:type="continuationSeparator" w:id="0">
    <w:p w14:paraId="0CFAD2AF" w14:textId="77777777" w:rsidR="00A41460" w:rsidRDefault="00A41460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A8A2F" w14:textId="77777777" w:rsidR="00A41460" w:rsidRDefault="00A41460" w:rsidP="00DF2A47">
      <w:pPr>
        <w:spacing w:after="0" w:line="240" w:lineRule="auto"/>
      </w:pPr>
      <w:r>
        <w:separator/>
      </w:r>
    </w:p>
  </w:footnote>
  <w:footnote w:type="continuationSeparator" w:id="0">
    <w:p w14:paraId="523B7B6A" w14:textId="77777777" w:rsidR="00A41460" w:rsidRDefault="00A41460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0F66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E1EC4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D"/>
    <w:rsid w:val="00004555"/>
    <w:rsid w:val="00010275"/>
    <w:rsid w:val="0003645D"/>
    <w:rsid w:val="00047DC8"/>
    <w:rsid w:val="00051FED"/>
    <w:rsid w:val="0006496B"/>
    <w:rsid w:val="00066EC3"/>
    <w:rsid w:val="00072BA3"/>
    <w:rsid w:val="00083570"/>
    <w:rsid w:val="000A78A7"/>
    <w:rsid w:val="000A7E7B"/>
    <w:rsid w:val="000B0FEB"/>
    <w:rsid w:val="000C50DB"/>
    <w:rsid w:val="000D0FA7"/>
    <w:rsid w:val="000D2F3B"/>
    <w:rsid w:val="000D64D1"/>
    <w:rsid w:val="000F4EC6"/>
    <w:rsid w:val="00103CD6"/>
    <w:rsid w:val="001266D7"/>
    <w:rsid w:val="001317DB"/>
    <w:rsid w:val="00137E1E"/>
    <w:rsid w:val="00142569"/>
    <w:rsid w:val="00146BE5"/>
    <w:rsid w:val="00177412"/>
    <w:rsid w:val="001835D8"/>
    <w:rsid w:val="001B5960"/>
    <w:rsid w:val="001D5D24"/>
    <w:rsid w:val="001E247E"/>
    <w:rsid w:val="001E6827"/>
    <w:rsid w:val="002057D4"/>
    <w:rsid w:val="00223DB0"/>
    <w:rsid w:val="0022675B"/>
    <w:rsid w:val="002348B4"/>
    <w:rsid w:val="00237AC3"/>
    <w:rsid w:val="002420DB"/>
    <w:rsid w:val="002743EE"/>
    <w:rsid w:val="00284D5F"/>
    <w:rsid w:val="0028732A"/>
    <w:rsid w:val="00292031"/>
    <w:rsid w:val="002942F0"/>
    <w:rsid w:val="002A16E0"/>
    <w:rsid w:val="002C019F"/>
    <w:rsid w:val="002C50D7"/>
    <w:rsid w:val="002D6D9B"/>
    <w:rsid w:val="002E4EE4"/>
    <w:rsid w:val="002F334F"/>
    <w:rsid w:val="003003DE"/>
    <w:rsid w:val="00315812"/>
    <w:rsid w:val="00327E71"/>
    <w:rsid w:val="00331BDD"/>
    <w:rsid w:val="00332699"/>
    <w:rsid w:val="00335DC9"/>
    <w:rsid w:val="003546CB"/>
    <w:rsid w:val="00364637"/>
    <w:rsid w:val="003755F8"/>
    <w:rsid w:val="00375C90"/>
    <w:rsid w:val="00385C21"/>
    <w:rsid w:val="003A198D"/>
    <w:rsid w:val="003D29EF"/>
    <w:rsid w:val="003E07F5"/>
    <w:rsid w:val="003E739D"/>
    <w:rsid w:val="00402613"/>
    <w:rsid w:val="00402D9A"/>
    <w:rsid w:val="00406CFA"/>
    <w:rsid w:val="00421DF2"/>
    <w:rsid w:val="00423196"/>
    <w:rsid w:val="00427569"/>
    <w:rsid w:val="004329F1"/>
    <w:rsid w:val="0043780D"/>
    <w:rsid w:val="00440490"/>
    <w:rsid w:val="00450F94"/>
    <w:rsid w:val="004567A9"/>
    <w:rsid w:val="00483B6E"/>
    <w:rsid w:val="00494B3A"/>
    <w:rsid w:val="004973B1"/>
    <w:rsid w:val="004A59EF"/>
    <w:rsid w:val="004B44BC"/>
    <w:rsid w:val="004C3AFE"/>
    <w:rsid w:val="004E6258"/>
    <w:rsid w:val="004E79A9"/>
    <w:rsid w:val="004F78D6"/>
    <w:rsid w:val="00501147"/>
    <w:rsid w:val="00505768"/>
    <w:rsid w:val="0050614A"/>
    <w:rsid w:val="005106F9"/>
    <w:rsid w:val="0052239D"/>
    <w:rsid w:val="005246EF"/>
    <w:rsid w:val="00524CCA"/>
    <w:rsid w:val="00526056"/>
    <w:rsid w:val="00554ACF"/>
    <w:rsid w:val="00554DCA"/>
    <w:rsid w:val="00563F2A"/>
    <w:rsid w:val="00571AD4"/>
    <w:rsid w:val="0058605B"/>
    <w:rsid w:val="00586D22"/>
    <w:rsid w:val="0059122B"/>
    <w:rsid w:val="005940F7"/>
    <w:rsid w:val="005A4DE0"/>
    <w:rsid w:val="005D1D1A"/>
    <w:rsid w:val="005D2FA6"/>
    <w:rsid w:val="005D313E"/>
    <w:rsid w:val="005E1FED"/>
    <w:rsid w:val="00602B37"/>
    <w:rsid w:val="00635038"/>
    <w:rsid w:val="00635649"/>
    <w:rsid w:val="0064243A"/>
    <w:rsid w:val="0066294F"/>
    <w:rsid w:val="00691851"/>
    <w:rsid w:val="006A0894"/>
    <w:rsid w:val="006A5415"/>
    <w:rsid w:val="006B4BF1"/>
    <w:rsid w:val="006B5B62"/>
    <w:rsid w:val="006C3237"/>
    <w:rsid w:val="006C3526"/>
    <w:rsid w:val="006C652E"/>
    <w:rsid w:val="006D333C"/>
    <w:rsid w:val="006D795D"/>
    <w:rsid w:val="006E5B5E"/>
    <w:rsid w:val="0071092E"/>
    <w:rsid w:val="00720DB7"/>
    <w:rsid w:val="00733D1F"/>
    <w:rsid w:val="00735B3E"/>
    <w:rsid w:val="007438E1"/>
    <w:rsid w:val="00757F8D"/>
    <w:rsid w:val="00766279"/>
    <w:rsid w:val="00772276"/>
    <w:rsid w:val="0077303B"/>
    <w:rsid w:val="00776953"/>
    <w:rsid w:val="007823A2"/>
    <w:rsid w:val="00785FD7"/>
    <w:rsid w:val="007C1CBF"/>
    <w:rsid w:val="007C2D41"/>
    <w:rsid w:val="007C4062"/>
    <w:rsid w:val="007D6CFE"/>
    <w:rsid w:val="007E3F0F"/>
    <w:rsid w:val="00815271"/>
    <w:rsid w:val="00816E0B"/>
    <w:rsid w:val="0081751C"/>
    <w:rsid w:val="008365C6"/>
    <w:rsid w:val="00851F5F"/>
    <w:rsid w:val="00855C93"/>
    <w:rsid w:val="00863C8B"/>
    <w:rsid w:val="00866814"/>
    <w:rsid w:val="00872BBE"/>
    <w:rsid w:val="00886048"/>
    <w:rsid w:val="008B2F4E"/>
    <w:rsid w:val="008C0AA8"/>
    <w:rsid w:val="008C4720"/>
    <w:rsid w:val="008D0712"/>
    <w:rsid w:val="008F5A27"/>
    <w:rsid w:val="0090271B"/>
    <w:rsid w:val="009045E2"/>
    <w:rsid w:val="009054CB"/>
    <w:rsid w:val="009058F5"/>
    <w:rsid w:val="00905A5F"/>
    <w:rsid w:val="00913763"/>
    <w:rsid w:val="009243C2"/>
    <w:rsid w:val="009245F8"/>
    <w:rsid w:val="00932A59"/>
    <w:rsid w:val="00934E2E"/>
    <w:rsid w:val="00936DBB"/>
    <w:rsid w:val="00937071"/>
    <w:rsid w:val="00941FAB"/>
    <w:rsid w:val="009562EF"/>
    <w:rsid w:val="00960F12"/>
    <w:rsid w:val="00966318"/>
    <w:rsid w:val="009677E7"/>
    <w:rsid w:val="00972BF2"/>
    <w:rsid w:val="00973C06"/>
    <w:rsid w:val="00983390"/>
    <w:rsid w:val="009A2C90"/>
    <w:rsid w:val="009B2AE9"/>
    <w:rsid w:val="009B3C1E"/>
    <w:rsid w:val="009C42FD"/>
    <w:rsid w:val="009C6A99"/>
    <w:rsid w:val="009C731B"/>
    <w:rsid w:val="009D072D"/>
    <w:rsid w:val="009D18F7"/>
    <w:rsid w:val="009F41EF"/>
    <w:rsid w:val="00A05DA0"/>
    <w:rsid w:val="00A24D4B"/>
    <w:rsid w:val="00A32AB6"/>
    <w:rsid w:val="00A36425"/>
    <w:rsid w:val="00A41460"/>
    <w:rsid w:val="00A415FA"/>
    <w:rsid w:val="00A419E0"/>
    <w:rsid w:val="00A43144"/>
    <w:rsid w:val="00A43730"/>
    <w:rsid w:val="00A60FE5"/>
    <w:rsid w:val="00A71594"/>
    <w:rsid w:val="00A7647F"/>
    <w:rsid w:val="00A87D92"/>
    <w:rsid w:val="00A9096A"/>
    <w:rsid w:val="00A910B9"/>
    <w:rsid w:val="00A93CD9"/>
    <w:rsid w:val="00A97C7D"/>
    <w:rsid w:val="00AA1AD3"/>
    <w:rsid w:val="00AA3588"/>
    <w:rsid w:val="00AB54D2"/>
    <w:rsid w:val="00AB6018"/>
    <w:rsid w:val="00AC6D10"/>
    <w:rsid w:val="00AD2929"/>
    <w:rsid w:val="00B02B69"/>
    <w:rsid w:val="00B07697"/>
    <w:rsid w:val="00B10E0D"/>
    <w:rsid w:val="00B13080"/>
    <w:rsid w:val="00B44373"/>
    <w:rsid w:val="00B6070A"/>
    <w:rsid w:val="00B75981"/>
    <w:rsid w:val="00B842FC"/>
    <w:rsid w:val="00B84961"/>
    <w:rsid w:val="00B90EEC"/>
    <w:rsid w:val="00B9564C"/>
    <w:rsid w:val="00BA7EC5"/>
    <w:rsid w:val="00BB4331"/>
    <w:rsid w:val="00BC2317"/>
    <w:rsid w:val="00C30DFF"/>
    <w:rsid w:val="00C415BD"/>
    <w:rsid w:val="00C50A64"/>
    <w:rsid w:val="00C52382"/>
    <w:rsid w:val="00C61A6D"/>
    <w:rsid w:val="00C6617A"/>
    <w:rsid w:val="00C707C7"/>
    <w:rsid w:val="00C70EE2"/>
    <w:rsid w:val="00C82A4A"/>
    <w:rsid w:val="00C97A18"/>
    <w:rsid w:val="00CA4182"/>
    <w:rsid w:val="00CB016A"/>
    <w:rsid w:val="00CB548F"/>
    <w:rsid w:val="00CC3573"/>
    <w:rsid w:val="00CD0AB3"/>
    <w:rsid w:val="00CD0FBB"/>
    <w:rsid w:val="00CD6737"/>
    <w:rsid w:val="00CE1CA6"/>
    <w:rsid w:val="00CF7847"/>
    <w:rsid w:val="00D0011F"/>
    <w:rsid w:val="00D258B4"/>
    <w:rsid w:val="00D30D87"/>
    <w:rsid w:val="00D3565A"/>
    <w:rsid w:val="00D46B90"/>
    <w:rsid w:val="00D57BF1"/>
    <w:rsid w:val="00D610ED"/>
    <w:rsid w:val="00D61969"/>
    <w:rsid w:val="00D63AFC"/>
    <w:rsid w:val="00D645F7"/>
    <w:rsid w:val="00D646B2"/>
    <w:rsid w:val="00D654AC"/>
    <w:rsid w:val="00D66202"/>
    <w:rsid w:val="00D6798C"/>
    <w:rsid w:val="00D73A0D"/>
    <w:rsid w:val="00D904D2"/>
    <w:rsid w:val="00DA1DB7"/>
    <w:rsid w:val="00DB2BCA"/>
    <w:rsid w:val="00DB5FD6"/>
    <w:rsid w:val="00DC2646"/>
    <w:rsid w:val="00DC5D65"/>
    <w:rsid w:val="00DE458C"/>
    <w:rsid w:val="00DF2A47"/>
    <w:rsid w:val="00E1202D"/>
    <w:rsid w:val="00E12BF0"/>
    <w:rsid w:val="00E2006A"/>
    <w:rsid w:val="00E55D7C"/>
    <w:rsid w:val="00E7777C"/>
    <w:rsid w:val="00E835A4"/>
    <w:rsid w:val="00E85908"/>
    <w:rsid w:val="00E93D9F"/>
    <w:rsid w:val="00EB7D2B"/>
    <w:rsid w:val="00EC3827"/>
    <w:rsid w:val="00ED35F3"/>
    <w:rsid w:val="00EE5238"/>
    <w:rsid w:val="00EE7258"/>
    <w:rsid w:val="00EF4F52"/>
    <w:rsid w:val="00EF75D8"/>
    <w:rsid w:val="00F022CE"/>
    <w:rsid w:val="00F03D4C"/>
    <w:rsid w:val="00F05986"/>
    <w:rsid w:val="00F1383F"/>
    <w:rsid w:val="00F3159B"/>
    <w:rsid w:val="00F41FE5"/>
    <w:rsid w:val="00F46C67"/>
    <w:rsid w:val="00F5507A"/>
    <w:rsid w:val="00F61DCF"/>
    <w:rsid w:val="00F72E76"/>
    <w:rsid w:val="00F81E1C"/>
    <w:rsid w:val="00F95553"/>
    <w:rsid w:val="00FA1224"/>
    <w:rsid w:val="00FD78D9"/>
    <w:rsid w:val="00FE4B74"/>
    <w:rsid w:val="00FE68C3"/>
    <w:rsid w:val="00FE6BDF"/>
    <w:rsid w:val="00FF3ED7"/>
    <w:rsid w:val="00FF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  <w15:docId w15:val="{ABE9F4C5-08D4-4673-9522-3185BDB0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9342C-CB31-43B7-A2D5-BE4F00CF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George, Timon Marek</cp:lastModifiedBy>
  <cp:revision>66</cp:revision>
  <cp:lastPrinted>2015-01-11T17:12:00Z</cp:lastPrinted>
  <dcterms:created xsi:type="dcterms:W3CDTF">2017-02-06T16:50:00Z</dcterms:created>
  <dcterms:modified xsi:type="dcterms:W3CDTF">2017-07-17T18:57:00Z</dcterms:modified>
</cp:coreProperties>
</file>